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2838FC">
        <w:rPr>
          <w:rFonts w:ascii="Times New Roman" w:hAnsi="Times New Roman"/>
          <w:sz w:val="28"/>
          <w:szCs w:val="28"/>
        </w:rPr>
        <w:t>31</w:t>
      </w:r>
      <w:r w:rsidR="002838FC" w:rsidRPr="002838FC">
        <w:rPr>
          <w:rFonts w:ascii="Times New Roman" w:hAnsi="Times New Roman"/>
          <w:sz w:val="28"/>
          <w:szCs w:val="28"/>
        </w:rPr>
        <w:t>1</w:t>
      </w:r>
      <w:r w:rsidR="002838FC">
        <w:rPr>
          <w:rFonts w:ascii="Times New Roman" w:hAnsi="Times New Roman"/>
          <w:sz w:val="28"/>
          <w:szCs w:val="28"/>
        </w:rPr>
        <w:t>001:</w:t>
      </w:r>
      <w:r w:rsidR="002838FC" w:rsidRPr="002838FC">
        <w:rPr>
          <w:rFonts w:ascii="Times New Roman" w:hAnsi="Times New Roman"/>
          <w:sz w:val="28"/>
          <w:szCs w:val="28"/>
        </w:rPr>
        <w:t>368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838FC" w:rsidRPr="002838FC">
        <w:rPr>
          <w:rFonts w:ascii="Times New Roman" w:hAnsi="Times New Roman"/>
          <w:sz w:val="28"/>
          <w:szCs w:val="28"/>
        </w:rPr>
        <w:t>15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</w:t>
      </w:r>
      <w:r w:rsidR="002838FC">
        <w:rPr>
          <w:rFonts w:ascii="Times New Roman" w:hAnsi="Times New Roman"/>
          <w:color w:val="000000"/>
          <w:sz w:val="28"/>
          <w:szCs w:val="28"/>
        </w:rPr>
        <w:t>положенного в границах участка.</w:t>
      </w:r>
      <w:r w:rsidR="002838FC" w:rsidRPr="002838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8FC">
        <w:rPr>
          <w:rFonts w:ascii="Times New Roman" w:hAnsi="Times New Roman"/>
          <w:color w:val="000000"/>
          <w:sz w:val="28"/>
          <w:szCs w:val="28"/>
        </w:rPr>
        <w:t xml:space="preserve">Ориентир </w:t>
      </w:r>
      <w:proofErr w:type="gramStart"/>
      <w:r w:rsidR="002838FC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2838FC">
        <w:rPr>
          <w:rFonts w:ascii="Times New Roman" w:hAnsi="Times New Roman"/>
          <w:color w:val="000000"/>
          <w:sz w:val="28"/>
          <w:szCs w:val="28"/>
        </w:rPr>
        <w:t xml:space="preserve"> № 48, ул. Таежная, </w:t>
      </w:r>
      <w:proofErr w:type="spellStart"/>
      <w:r w:rsidR="002838FC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2838FC">
        <w:rPr>
          <w:rFonts w:ascii="Times New Roman" w:hAnsi="Times New Roman"/>
          <w:color w:val="000000"/>
          <w:sz w:val="28"/>
          <w:szCs w:val="28"/>
        </w:rPr>
        <w:t xml:space="preserve">. 36. </w:t>
      </w:r>
      <w:r w:rsidR="00D66859">
        <w:rPr>
          <w:rFonts w:ascii="Times New Roman" w:hAnsi="Times New Roman"/>
          <w:color w:val="000000"/>
          <w:sz w:val="28"/>
          <w:szCs w:val="28"/>
        </w:rPr>
        <w:t>Почтовый адрес ориентира</w:t>
      </w:r>
      <w:r w:rsidR="002838FC">
        <w:rPr>
          <w:rFonts w:ascii="Times New Roman" w:hAnsi="Times New Roman"/>
          <w:color w:val="000000"/>
          <w:sz w:val="28"/>
          <w:szCs w:val="28"/>
        </w:rPr>
        <w:t>: Красноярский край,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823DA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1823DA">
        <w:rPr>
          <w:rFonts w:ascii="Times New Roman" w:hAnsi="Times New Roman"/>
          <w:color w:val="000000"/>
          <w:sz w:val="28"/>
          <w:szCs w:val="28"/>
        </w:rPr>
        <w:t xml:space="preserve">. Железногорск, </w:t>
      </w:r>
      <w:r w:rsidR="002838FC">
        <w:rPr>
          <w:rFonts w:ascii="Times New Roman" w:hAnsi="Times New Roman"/>
          <w:color w:val="000000"/>
          <w:sz w:val="28"/>
          <w:szCs w:val="28"/>
        </w:rPr>
        <w:t>тер. Садоводческое товарищество 48</w:t>
      </w:r>
      <w:r w:rsidR="001823DA">
        <w:rPr>
          <w:rFonts w:ascii="Times New Roman" w:hAnsi="Times New Roman"/>
          <w:color w:val="000000"/>
          <w:sz w:val="28"/>
          <w:szCs w:val="28"/>
        </w:rPr>
        <w:t>,</w:t>
      </w:r>
      <w:r w:rsidR="002838FC">
        <w:rPr>
          <w:rFonts w:ascii="Times New Roman" w:hAnsi="Times New Roman"/>
          <w:color w:val="000000"/>
          <w:sz w:val="28"/>
          <w:szCs w:val="28"/>
        </w:rPr>
        <w:t xml:space="preserve"> ул. Таежная</w:t>
      </w:r>
      <w:r w:rsidR="0052470F">
        <w:rPr>
          <w:rFonts w:ascii="Times New Roman" w:hAnsi="Times New Roman"/>
          <w:sz w:val="28"/>
          <w:szCs w:val="28"/>
        </w:rPr>
        <w:t>,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52470F">
        <w:rPr>
          <w:rFonts w:ascii="Times New Roman" w:hAnsi="Times New Roman"/>
          <w:sz w:val="28"/>
          <w:szCs w:val="28"/>
        </w:rPr>
        <w:t xml:space="preserve">на </w:t>
      </w:r>
      <w:r w:rsidR="0052470F" w:rsidRPr="003969A7">
        <w:rPr>
          <w:rFonts w:ascii="Times New Roman" w:hAnsi="Times New Roman"/>
          <w:sz w:val="28"/>
          <w:szCs w:val="28"/>
        </w:rPr>
        <w:t>земл</w:t>
      </w:r>
      <w:r w:rsidR="0052470F">
        <w:rPr>
          <w:rFonts w:ascii="Times New Roman" w:hAnsi="Times New Roman"/>
          <w:sz w:val="28"/>
          <w:szCs w:val="28"/>
        </w:rPr>
        <w:t>ях 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823DA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3DA">
        <w:rPr>
          <w:rFonts w:ascii="Times New Roman" w:hAnsi="Times New Roman"/>
          <w:b/>
          <w:bCs/>
          <w:sz w:val="28"/>
          <w:szCs w:val="28"/>
        </w:rPr>
        <w:t>января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823DA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3DA">
        <w:rPr>
          <w:rFonts w:ascii="Times New Roman" w:hAnsi="Times New Roman"/>
          <w:b/>
          <w:bCs/>
          <w:sz w:val="28"/>
          <w:szCs w:val="28"/>
        </w:rPr>
        <w:t>января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38FC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2BB0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10AF"/>
    <w:rsid w:val="00E55A9C"/>
    <w:rsid w:val="00E57335"/>
    <w:rsid w:val="00E6341A"/>
    <w:rsid w:val="00E64D7C"/>
    <w:rsid w:val="00E745DA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E561-8656-4B2D-A848-53CC478E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2023-01-13T02:08:00Z</cp:lastPrinted>
  <dcterms:created xsi:type="dcterms:W3CDTF">2023-01-13T02:06:00Z</dcterms:created>
  <dcterms:modified xsi:type="dcterms:W3CDTF">2023-01-13T02:19:00Z</dcterms:modified>
</cp:coreProperties>
</file>